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6C89" w:rsidRDefault="00571B38" w:rsidP="00571B38">
      <w:pPr>
        <w:jc w:val="center"/>
        <w:rPr>
          <w:rFonts w:ascii="Times New Roman" w:hAnsi="Times New Roman" w:cs="Times New Roman"/>
          <w:b/>
          <w:sz w:val="32"/>
          <w:szCs w:val="28"/>
          <w:shd w:val="clear" w:color="auto" w:fill="FFFFFF"/>
        </w:rPr>
      </w:pPr>
      <w:r w:rsidRPr="00BF6C89">
        <w:rPr>
          <w:rFonts w:ascii="Times New Roman" w:hAnsi="Times New Roman" w:cs="Times New Roman"/>
          <w:b/>
          <w:sz w:val="32"/>
          <w:szCs w:val="28"/>
          <w:shd w:val="clear" w:color="auto" w:fill="FFFFFF"/>
        </w:rPr>
        <w:t xml:space="preserve">Организация образовательного процесса </w:t>
      </w:r>
    </w:p>
    <w:p w:rsidR="00571B38" w:rsidRPr="00BF6C89" w:rsidRDefault="00571B38" w:rsidP="00571B38">
      <w:pPr>
        <w:jc w:val="center"/>
        <w:rPr>
          <w:rFonts w:ascii="Times New Roman" w:hAnsi="Times New Roman" w:cs="Times New Roman"/>
          <w:b/>
          <w:sz w:val="32"/>
          <w:szCs w:val="28"/>
          <w:shd w:val="clear" w:color="auto" w:fill="FFFFFF"/>
        </w:rPr>
      </w:pPr>
      <w:r w:rsidRPr="00BF6C89">
        <w:rPr>
          <w:rFonts w:ascii="Times New Roman" w:hAnsi="Times New Roman" w:cs="Times New Roman"/>
          <w:b/>
          <w:sz w:val="32"/>
          <w:szCs w:val="28"/>
          <w:shd w:val="clear" w:color="auto" w:fill="FFFFFF"/>
        </w:rPr>
        <w:t>в 2020-2021 учебном году.</w:t>
      </w:r>
    </w:p>
    <w:p w:rsidR="00571B38" w:rsidRDefault="00571B38" w:rsidP="00BF6C89">
      <w:pPr>
        <w:ind w:firstLine="709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Образовательный процесс в МБОУ «СОШ № 3» в </w:t>
      </w:r>
      <w:r w:rsidRPr="00571B38">
        <w:rPr>
          <w:rFonts w:ascii="Times New Roman" w:hAnsi="Times New Roman" w:cs="Times New Roman"/>
          <w:sz w:val="28"/>
          <w:szCs w:val="28"/>
          <w:shd w:val="clear" w:color="auto" w:fill="FFFFFF"/>
        </w:rPr>
        <w:t>2020-2021 учебном году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начнется в традиционном очном режиме.</w:t>
      </w:r>
    </w:p>
    <w:p w:rsidR="00571B38" w:rsidRPr="00BF6C89" w:rsidRDefault="00571B38" w:rsidP="00BF6C89">
      <w:pPr>
        <w:ind w:firstLine="709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BF6C8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Нормативная база:</w:t>
      </w:r>
    </w:p>
    <w:p w:rsidR="004B15E1" w:rsidRPr="001C4BD2" w:rsidRDefault="0046482B" w:rsidP="001C4BD2">
      <w:pPr>
        <w:pStyle w:val="1"/>
        <w:shd w:val="clear" w:color="auto" w:fill="FFFFFF"/>
        <w:spacing w:before="0"/>
        <w:ind w:firstLine="709"/>
        <w:textAlignment w:val="baseline"/>
        <w:rPr>
          <w:rFonts w:ascii="Times New Roman" w:eastAsia="Times New Roman" w:hAnsi="Times New Roman" w:cs="Times New Roman"/>
          <w:bCs/>
          <w:color w:val="2D2D2D"/>
          <w:spacing w:val="2"/>
          <w:kern w:val="36"/>
          <w:sz w:val="28"/>
          <w:szCs w:val="28"/>
          <w:lang w:eastAsia="ru-RU"/>
        </w:rPr>
      </w:pPr>
      <w:r w:rsidRPr="00BF6C89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Санитарно-эпидемиологические правила СП 2.4.2.2821-10</w:t>
      </w:r>
      <w:r w:rsidR="004B15E1" w:rsidRPr="00BF6C89">
        <w:rPr>
          <w:rFonts w:ascii="Times New Roman" w:hAnsi="Times New Roman" w:cs="Times New Roman"/>
          <w:color w:val="auto"/>
          <w:sz w:val="28"/>
          <w:szCs w:val="28"/>
          <w:shd w:val="clear" w:color="auto" w:fill="FFFFFF"/>
        </w:rPr>
        <w:t>»</w:t>
      </w:r>
      <w:r w:rsidRPr="00BF6C89">
        <w:rPr>
          <w:rFonts w:ascii="Times New Roman" w:eastAsia="Times New Roman" w:hAnsi="Times New Roman" w:cs="Times New Roman"/>
          <w:bCs/>
          <w:color w:val="auto"/>
          <w:spacing w:val="2"/>
          <w:kern w:val="36"/>
          <w:sz w:val="28"/>
          <w:szCs w:val="28"/>
          <w:lang w:eastAsia="ru-RU"/>
        </w:rPr>
        <w:t xml:space="preserve"> </w:t>
      </w:r>
      <w:r w:rsidRPr="00D4270C">
        <w:rPr>
          <w:rFonts w:ascii="Times New Roman" w:eastAsia="Times New Roman" w:hAnsi="Times New Roman" w:cs="Times New Roman"/>
          <w:bCs/>
          <w:color w:val="2D2D2D"/>
          <w:spacing w:val="2"/>
          <w:kern w:val="36"/>
          <w:sz w:val="28"/>
          <w:szCs w:val="28"/>
          <w:lang w:eastAsia="ru-RU"/>
        </w:rPr>
        <w:t>Санитарно-эпидемиологические требования к условиям и организации обучения в общеобразовательных учреждениях</w:t>
      </w:r>
      <w:r w:rsidR="004B15E1" w:rsidRPr="00D4270C">
        <w:rPr>
          <w:rFonts w:ascii="Times New Roman" w:eastAsia="Times New Roman" w:hAnsi="Times New Roman" w:cs="Times New Roman"/>
          <w:bCs/>
          <w:color w:val="2D2D2D"/>
          <w:spacing w:val="2"/>
          <w:kern w:val="36"/>
          <w:sz w:val="28"/>
          <w:szCs w:val="28"/>
          <w:lang w:eastAsia="ru-RU"/>
        </w:rPr>
        <w:t>»</w:t>
      </w:r>
    </w:p>
    <w:p w:rsidR="004B15E1" w:rsidRPr="001C4BD2" w:rsidRDefault="004B5208" w:rsidP="001C4BD2">
      <w:pPr>
        <w:shd w:val="clear" w:color="auto" w:fill="FFFFFF"/>
        <w:spacing w:after="0" w:line="240" w:lineRule="auto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Санитарно-эпидемиологические правила </w:t>
      </w:r>
      <w:r w:rsidR="004B15E1" w:rsidRPr="004B15E1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СП 3.1/2.4.3598-20 "</w:t>
      </w:r>
      <w:r w:rsidRPr="004B5208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Санитарно-эпидемиологические требования к устройству, содержанию и организации работы образовательных организаций и других </w:t>
      </w:r>
      <w:r w:rsidR="00BF6C89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объектов</w:t>
      </w:r>
      <w:r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социальной инфраструктуры</w:t>
      </w:r>
      <w:r w:rsidR="004B15E1" w:rsidRPr="004B15E1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</w:t>
      </w:r>
      <w:r w:rsidR="00BF6C89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для детей и молодежи в условиях распространения новой </w:t>
      </w:r>
      <w:proofErr w:type="spellStart"/>
      <w:r w:rsidR="00BF6C89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>коронавирусной</w:t>
      </w:r>
      <w:proofErr w:type="spellEnd"/>
      <w:r w:rsidR="00BF6C89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 инфекции.</w:t>
      </w:r>
    </w:p>
    <w:p w:rsidR="00D4270C" w:rsidRPr="00D4270C" w:rsidRDefault="00D4270C" w:rsidP="001C4BD2">
      <w:pPr>
        <w:spacing w:after="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 w:rsidRPr="00D4270C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 xml:space="preserve">Постановление Главного государственного санитарного врача Российской Федерации от 13.07.2020 № 20 "О мероприятиях по профилактике гриппа и острых респираторных вирусных инфекций, в том числе новой </w:t>
      </w:r>
      <w:proofErr w:type="spellStart"/>
      <w:r w:rsidRPr="00D4270C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коронавирусной</w:t>
      </w:r>
      <w:proofErr w:type="spellEnd"/>
      <w:r w:rsidRPr="00D4270C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 xml:space="preserve"> инфекции (COVID-19) в эпидемическом сезоне 2020-2021 годов"</w:t>
      </w:r>
    </w:p>
    <w:p w:rsidR="00D4270C" w:rsidRDefault="00D4270C" w:rsidP="001C4BD2">
      <w:pPr>
        <w:spacing w:after="0" w:line="288" w:lineRule="atLeast"/>
        <w:ind w:firstLine="709"/>
        <w:outlineLvl w:val="0"/>
        <w:rPr>
          <w:rFonts w:ascii="Times New Roman" w:eastAsia="Times New Roman" w:hAnsi="Times New Roman" w:cs="Times New Roman"/>
          <w:b/>
          <w:bCs/>
          <w:color w:val="000000"/>
          <w:spacing w:val="3"/>
          <w:kern w:val="36"/>
          <w:sz w:val="28"/>
          <w:szCs w:val="28"/>
          <w:lang w:eastAsia="ru-RU"/>
        </w:rPr>
      </w:pPr>
    </w:p>
    <w:p w:rsidR="00D4270C" w:rsidRDefault="00D4270C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/>
          <w:bCs/>
          <w:color w:val="000000"/>
          <w:spacing w:val="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3"/>
          <w:kern w:val="36"/>
          <w:sz w:val="28"/>
          <w:szCs w:val="28"/>
          <w:lang w:eastAsia="ru-RU"/>
        </w:rPr>
        <w:t>Нормативные документы МБОУ «СОШ № 3»</w:t>
      </w:r>
    </w:p>
    <w:p w:rsidR="00D4270C" w:rsidRPr="00EE5493" w:rsidRDefault="00D4270C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 w:rsidRPr="00EE5493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Приказ «Об утверждении графика прихода обучающихся в школу по классам»</w:t>
      </w:r>
    </w:p>
    <w:p w:rsidR="00D4270C" w:rsidRPr="00EE5493" w:rsidRDefault="00D4270C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 w:rsidRPr="00EE5493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Приказ «О закреплении на период ограничений за каждым классом учебного кабинета»</w:t>
      </w:r>
    </w:p>
    <w:p w:rsidR="00D4270C" w:rsidRPr="00EE5493" w:rsidRDefault="00D4270C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 w:rsidRPr="00EE5493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Приказ «О запрете массовых мероприятий»</w:t>
      </w:r>
    </w:p>
    <w:p w:rsidR="00D4270C" w:rsidRPr="00EE5493" w:rsidRDefault="00D4270C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 w:rsidRPr="00EE5493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Приказ «О запрете нахождения посторонних лиц в учреждении»</w:t>
      </w:r>
    </w:p>
    <w:p w:rsidR="00D4270C" w:rsidRPr="00EE5493" w:rsidRDefault="008C07A1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Пи</w:t>
      </w:r>
      <w:r w:rsidR="00D4270C" w:rsidRPr="00EE5493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риказ</w:t>
      </w:r>
      <w:proofErr w:type="spellEnd"/>
      <w:r w:rsidR="00D4270C" w:rsidRPr="00EE5493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 xml:space="preserve"> «О назначении ответственного за проведение уборок (генеральных, ежедневных)»</w:t>
      </w:r>
    </w:p>
    <w:p w:rsidR="00D4270C" w:rsidRPr="00EE5493" w:rsidRDefault="00D4270C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 w:rsidRPr="00EE5493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Приказ «Об утверждении графика ежедневных влажных уборок и генеральных уборок помещений»</w:t>
      </w:r>
    </w:p>
    <w:p w:rsidR="00D4270C" w:rsidRPr="00EE5493" w:rsidRDefault="00D4270C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 w:rsidRPr="00EE5493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Приказ «Об утверждении графика обеззараживания воздуха»</w:t>
      </w:r>
    </w:p>
    <w:p w:rsidR="006E50AA" w:rsidRPr="00EE5493" w:rsidRDefault="006E50AA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 w:rsidRPr="00EE5493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Приказ «Об утверждении графика посещения обучающимися школьной столовой»</w:t>
      </w:r>
    </w:p>
    <w:p w:rsidR="006E50AA" w:rsidRPr="00EE5493" w:rsidRDefault="006E50AA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 w:rsidRPr="00EE5493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Приказ «Об утверждении даты проведения генеральной уборки и заключительной дезинфекции»</w:t>
      </w:r>
    </w:p>
    <w:p w:rsidR="006E50AA" w:rsidRPr="00EE5493" w:rsidRDefault="006E50AA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 w:rsidRPr="00EE5493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Приказ «Об утверждении расписания уроков, занятий»</w:t>
      </w:r>
    </w:p>
    <w:p w:rsidR="006E50AA" w:rsidRPr="00EE5493" w:rsidRDefault="006E50AA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 w:rsidRPr="00EE5493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Приказ «Об утверждении формы журнала для занесения данных ежедневного входного контроля температуры»</w:t>
      </w:r>
    </w:p>
    <w:p w:rsidR="006E50AA" w:rsidRPr="00D06E9A" w:rsidRDefault="006E50AA" w:rsidP="00D06E9A">
      <w:pPr>
        <w:spacing w:after="150" w:line="288" w:lineRule="atLeast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pacing w:val="3"/>
          <w:kern w:val="36"/>
          <w:sz w:val="28"/>
          <w:szCs w:val="28"/>
          <w:lang w:eastAsia="ru-RU"/>
        </w:rPr>
      </w:pPr>
      <w:r w:rsidRPr="00D06E9A">
        <w:rPr>
          <w:rFonts w:ascii="Times New Roman" w:eastAsia="Times New Roman" w:hAnsi="Times New Roman" w:cs="Times New Roman"/>
          <w:b/>
          <w:bCs/>
          <w:color w:val="000000"/>
          <w:spacing w:val="3"/>
          <w:kern w:val="36"/>
          <w:sz w:val="32"/>
          <w:szCs w:val="28"/>
          <w:lang w:eastAsia="ru-RU"/>
        </w:rPr>
        <w:lastRenderedPageBreak/>
        <w:t>График проведения классных часов 01.09.2020</w:t>
      </w:r>
    </w:p>
    <w:p w:rsidR="00D06E9A" w:rsidRPr="00D06E9A" w:rsidRDefault="001C4BD2" w:rsidP="00D06E9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="00D06E9A" w:rsidRPr="00D06E9A">
        <w:rPr>
          <w:rFonts w:ascii="Times New Roman" w:hAnsi="Times New Roman" w:cs="Times New Roman"/>
          <w:b/>
          <w:sz w:val="28"/>
          <w:szCs w:val="28"/>
        </w:rPr>
        <w:t>ервая смена, основное здание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171"/>
        <w:gridCol w:w="2334"/>
        <w:gridCol w:w="2521"/>
        <w:gridCol w:w="2319"/>
      </w:tblGrid>
      <w:tr w:rsidR="00D06E9A" w:rsidRPr="00D06E9A" w:rsidTr="00D06E9A">
        <w:tc>
          <w:tcPr>
            <w:tcW w:w="2171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 xml:space="preserve">Время </w:t>
            </w:r>
          </w:p>
        </w:tc>
        <w:tc>
          <w:tcPr>
            <w:tcW w:w="2334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Вход № 1 (основной)</w:t>
            </w:r>
          </w:p>
        </w:tc>
        <w:tc>
          <w:tcPr>
            <w:tcW w:w="2521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Вход № 2 (эвакуационный )</w:t>
            </w:r>
          </w:p>
        </w:tc>
        <w:tc>
          <w:tcPr>
            <w:tcW w:w="231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Вход № 3 (запасной)</w:t>
            </w:r>
          </w:p>
        </w:tc>
      </w:tr>
      <w:tr w:rsidR="00D06E9A" w:rsidRPr="00D06E9A" w:rsidTr="00D06E9A">
        <w:tc>
          <w:tcPr>
            <w:tcW w:w="2171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9.00</w:t>
            </w:r>
          </w:p>
        </w:tc>
        <w:tc>
          <w:tcPr>
            <w:tcW w:w="2334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 xml:space="preserve">1а (1 </w:t>
            </w:r>
            <w:proofErr w:type="spellStart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521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 xml:space="preserve">5а (2 </w:t>
            </w:r>
            <w:proofErr w:type="spellStart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31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 xml:space="preserve">5к (5 </w:t>
            </w:r>
            <w:proofErr w:type="spellStart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D06E9A" w:rsidRPr="00D06E9A" w:rsidTr="00D06E9A">
        <w:tc>
          <w:tcPr>
            <w:tcW w:w="2171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9.15</w:t>
            </w:r>
          </w:p>
        </w:tc>
        <w:tc>
          <w:tcPr>
            <w:tcW w:w="2334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 xml:space="preserve">1б (4 </w:t>
            </w:r>
            <w:proofErr w:type="spellStart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521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5б(13каб)</w:t>
            </w:r>
          </w:p>
        </w:tc>
        <w:tc>
          <w:tcPr>
            <w:tcW w:w="231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9к( ИЦ)</w:t>
            </w:r>
          </w:p>
        </w:tc>
      </w:tr>
      <w:tr w:rsidR="00D06E9A" w:rsidRPr="00D06E9A" w:rsidTr="00D06E9A">
        <w:tc>
          <w:tcPr>
            <w:tcW w:w="2171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9.30</w:t>
            </w:r>
          </w:p>
        </w:tc>
        <w:tc>
          <w:tcPr>
            <w:tcW w:w="2334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 xml:space="preserve">1в (3 </w:t>
            </w:r>
            <w:proofErr w:type="spellStart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521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8а(8</w:t>
            </w:r>
            <w:r w:rsidR="008C07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31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06E9A" w:rsidRPr="00D06E9A" w:rsidTr="00D06E9A">
        <w:tc>
          <w:tcPr>
            <w:tcW w:w="2171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9.40</w:t>
            </w:r>
          </w:p>
        </w:tc>
        <w:tc>
          <w:tcPr>
            <w:tcW w:w="2334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8б (6</w:t>
            </w:r>
            <w:r w:rsidR="008C07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521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 xml:space="preserve">9а(12 </w:t>
            </w:r>
            <w:proofErr w:type="spellStart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31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06E9A" w:rsidRPr="00D06E9A" w:rsidTr="00D06E9A">
        <w:tc>
          <w:tcPr>
            <w:tcW w:w="2171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9.50</w:t>
            </w:r>
          </w:p>
        </w:tc>
        <w:tc>
          <w:tcPr>
            <w:tcW w:w="2334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9б (9</w:t>
            </w:r>
            <w:r w:rsidR="008C07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521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06E9A" w:rsidRPr="00D06E9A" w:rsidTr="00D06E9A">
        <w:tc>
          <w:tcPr>
            <w:tcW w:w="2171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10.00</w:t>
            </w:r>
          </w:p>
        </w:tc>
        <w:tc>
          <w:tcPr>
            <w:tcW w:w="2334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 xml:space="preserve">11(10 </w:t>
            </w:r>
            <w:proofErr w:type="spellStart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521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 xml:space="preserve">10 (11 </w:t>
            </w:r>
            <w:proofErr w:type="spellStart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31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C4BD2" w:rsidRDefault="001C4BD2" w:rsidP="00D06E9A">
      <w:pPr>
        <w:rPr>
          <w:rFonts w:ascii="Times New Roman" w:hAnsi="Times New Roman" w:cs="Times New Roman"/>
          <w:sz w:val="28"/>
          <w:szCs w:val="28"/>
        </w:rPr>
      </w:pPr>
    </w:p>
    <w:p w:rsidR="00D06E9A" w:rsidRPr="00D06E9A" w:rsidRDefault="001C4BD2" w:rsidP="00D06E9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="00D06E9A" w:rsidRPr="00D06E9A">
        <w:rPr>
          <w:rFonts w:ascii="Times New Roman" w:hAnsi="Times New Roman" w:cs="Times New Roman"/>
          <w:b/>
          <w:sz w:val="28"/>
          <w:szCs w:val="28"/>
        </w:rPr>
        <w:t>ервая смена, маленькая школа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669"/>
        <w:gridCol w:w="2669"/>
      </w:tblGrid>
      <w:tr w:rsidR="00D06E9A" w:rsidRPr="00D06E9A" w:rsidTr="001A201D"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 xml:space="preserve">Время </w:t>
            </w:r>
          </w:p>
        </w:tc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Вход № 1 (основной)</w:t>
            </w:r>
          </w:p>
        </w:tc>
      </w:tr>
      <w:tr w:rsidR="00D06E9A" w:rsidRPr="00D06E9A" w:rsidTr="001A201D"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9.00</w:t>
            </w:r>
          </w:p>
        </w:tc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 xml:space="preserve">4а (2 </w:t>
            </w:r>
            <w:proofErr w:type="spellStart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D06E9A" w:rsidRPr="00D06E9A" w:rsidTr="001A201D"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9.15</w:t>
            </w:r>
          </w:p>
        </w:tc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4б (3каб)</w:t>
            </w:r>
          </w:p>
        </w:tc>
      </w:tr>
      <w:tr w:rsidR="00D06E9A" w:rsidRPr="00D06E9A" w:rsidTr="001A201D"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9.30</w:t>
            </w:r>
          </w:p>
        </w:tc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 xml:space="preserve">4в (4 </w:t>
            </w:r>
            <w:proofErr w:type="spellStart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D06E9A" w:rsidRPr="00D06E9A" w:rsidTr="001A201D"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9.40</w:t>
            </w:r>
          </w:p>
        </w:tc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4к (1каб)</w:t>
            </w:r>
          </w:p>
        </w:tc>
      </w:tr>
    </w:tbl>
    <w:p w:rsidR="00D06E9A" w:rsidRPr="00D06E9A" w:rsidRDefault="00D06E9A" w:rsidP="00D06E9A">
      <w:pPr>
        <w:rPr>
          <w:rFonts w:ascii="Times New Roman" w:hAnsi="Times New Roman" w:cs="Times New Roman"/>
          <w:sz w:val="28"/>
          <w:szCs w:val="28"/>
        </w:rPr>
      </w:pPr>
    </w:p>
    <w:p w:rsidR="00D06E9A" w:rsidRPr="00D06E9A" w:rsidRDefault="001C4BD2" w:rsidP="00D06E9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</w:t>
      </w:r>
      <w:r w:rsidR="00D06E9A" w:rsidRPr="00D06E9A">
        <w:rPr>
          <w:rFonts w:ascii="Times New Roman" w:hAnsi="Times New Roman" w:cs="Times New Roman"/>
          <w:b/>
          <w:sz w:val="28"/>
          <w:szCs w:val="28"/>
        </w:rPr>
        <w:t>торая смена, основное здание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171"/>
        <w:gridCol w:w="2334"/>
        <w:gridCol w:w="2521"/>
        <w:gridCol w:w="2319"/>
      </w:tblGrid>
      <w:tr w:rsidR="00D06E9A" w:rsidRPr="00D06E9A" w:rsidTr="001A201D"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 xml:space="preserve">Время </w:t>
            </w:r>
          </w:p>
        </w:tc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Вход № 1 (основной)</w:t>
            </w:r>
          </w:p>
        </w:tc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Вход № 2 (эвакуационный )</w:t>
            </w:r>
          </w:p>
        </w:tc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Вход № 3 (запасной)</w:t>
            </w:r>
          </w:p>
        </w:tc>
      </w:tr>
      <w:tr w:rsidR="00D06E9A" w:rsidRPr="00D06E9A" w:rsidTr="001A201D"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11.00</w:t>
            </w:r>
          </w:p>
        </w:tc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 xml:space="preserve">2а (1 </w:t>
            </w:r>
            <w:proofErr w:type="spellStart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 xml:space="preserve">3б (4 </w:t>
            </w:r>
            <w:proofErr w:type="spellStart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6а (ИЦ)</w:t>
            </w:r>
          </w:p>
        </w:tc>
      </w:tr>
      <w:tr w:rsidR="00D06E9A" w:rsidRPr="00D06E9A" w:rsidTr="001A201D"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11.15</w:t>
            </w:r>
          </w:p>
        </w:tc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 xml:space="preserve">3а (3 </w:t>
            </w:r>
            <w:proofErr w:type="spellStart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6б(2каб)</w:t>
            </w:r>
          </w:p>
        </w:tc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06E9A" w:rsidRPr="00D06E9A" w:rsidTr="001A201D"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11.30</w:t>
            </w:r>
          </w:p>
        </w:tc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 xml:space="preserve">7а (6 </w:t>
            </w:r>
            <w:proofErr w:type="spellStart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7б(12каб)</w:t>
            </w:r>
          </w:p>
        </w:tc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06E9A" w:rsidRPr="00D06E9A" w:rsidRDefault="00D06E9A" w:rsidP="00D06E9A">
      <w:pPr>
        <w:rPr>
          <w:rFonts w:ascii="Times New Roman" w:hAnsi="Times New Roman" w:cs="Times New Roman"/>
          <w:sz w:val="28"/>
          <w:szCs w:val="28"/>
        </w:rPr>
      </w:pPr>
    </w:p>
    <w:p w:rsidR="00D06E9A" w:rsidRPr="00D06E9A" w:rsidRDefault="001C4BD2" w:rsidP="00D06E9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</w:t>
      </w:r>
      <w:r w:rsidR="00D06E9A" w:rsidRPr="00D06E9A">
        <w:rPr>
          <w:rFonts w:ascii="Times New Roman" w:hAnsi="Times New Roman" w:cs="Times New Roman"/>
          <w:b/>
          <w:sz w:val="28"/>
          <w:szCs w:val="28"/>
        </w:rPr>
        <w:t>торая смена, маленькая школа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669"/>
        <w:gridCol w:w="2669"/>
      </w:tblGrid>
      <w:tr w:rsidR="00D06E9A" w:rsidRPr="00D06E9A" w:rsidTr="001A201D"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 xml:space="preserve">Время </w:t>
            </w:r>
          </w:p>
        </w:tc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Вход № 1 (основной)</w:t>
            </w:r>
          </w:p>
        </w:tc>
      </w:tr>
      <w:tr w:rsidR="00D06E9A" w:rsidRPr="00D06E9A" w:rsidTr="001A201D"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10.30</w:t>
            </w:r>
          </w:p>
        </w:tc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2б (3каб)</w:t>
            </w:r>
          </w:p>
        </w:tc>
      </w:tr>
      <w:tr w:rsidR="00D06E9A" w:rsidRPr="00D06E9A" w:rsidTr="001A201D"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10.45</w:t>
            </w:r>
          </w:p>
        </w:tc>
        <w:tc>
          <w:tcPr>
            <w:tcW w:w="2669" w:type="dxa"/>
          </w:tcPr>
          <w:p w:rsidR="00D06E9A" w:rsidRPr="00D06E9A" w:rsidRDefault="00D06E9A" w:rsidP="001A20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06E9A">
              <w:rPr>
                <w:rFonts w:ascii="Times New Roman" w:hAnsi="Times New Roman" w:cs="Times New Roman"/>
                <w:sz w:val="28"/>
                <w:szCs w:val="28"/>
              </w:rPr>
              <w:t xml:space="preserve">2в( 4 </w:t>
            </w:r>
            <w:proofErr w:type="spellStart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каб</w:t>
            </w:r>
            <w:proofErr w:type="spellEnd"/>
            <w:r w:rsidRPr="00D06E9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</w:tbl>
    <w:p w:rsidR="00EC1D1D" w:rsidRPr="00EE5493" w:rsidRDefault="00EC1D1D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</w:p>
    <w:p w:rsidR="006E50AA" w:rsidRDefault="006E50AA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/>
          <w:bCs/>
          <w:color w:val="000000"/>
          <w:spacing w:val="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3"/>
          <w:kern w:val="36"/>
          <w:sz w:val="28"/>
          <w:szCs w:val="28"/>
          <w:lang w:eastAsia="ru-RU"/>
        </w:rPr>
        <w:t>1</w:t>
      </w:r>
      <w:r w:rsidR="00EE5493">
        <w:rPr>
          <w:rFonts w:ascii="Times New Roman" w:eastAsia="Times New Roman" w:hAnsi="Times New Roman" w:cs="Times New Roman"/>
          <w:b/>
          <w:bCs/>
          <w:color w:val="000000"/>
          <w:spacing w:val="3"/>
          <w:kern w:val="36"/>
          <w:sz w:val="28"/>
          <w:szCs w:val="28"/>
          <w:lang w:eastAsia="ru-RU"/>
        </w:rPr>
        <w:t xml:space="preserve"> сентября пройдё</w:t>
      </w:r>
      <w:r>
        <w:rPr>
          <w:rFonts w:ascii="Times New Roman" w:eastAsia="Times New Roman" w:hAnsi="Times New Roman" w:cs="Times New Roman"/>
          <w:b/>
          <w:bCs/>
          <w:color w:val="000000"/>
          <w:spacing w:val="3"/>
          <w:kern w:val="36"/>
          <w:sz w:val="28"/>
          <w:szCs w:val="28"/>
          <w:lang w:eastAsia="ru-RU"/>
        </w:rPr>
        <w:t>т</w:t>
      </w:r>
      <w:r w:rsidR="00EE5493">
        <w:rPr>
          <w:rFonts w:ascii="Times New Roman" w:eastAsia="Times New Roman" w:hAnsi="Times New Roman" w:cs="Times New Roman"/>
          <w:b/>
          <w:bCs/>
          <w:color w:val="000000"/>
          <w:spacing w:val="3"/>
          <w:kern w:val="36"/>
          <w:sz w:val="28"/>
          <w:szCs w:val="28"/>
          <w:lang w:eastAsia="ru-RU"/>
        </w:rPr>
        <w:t xml:space="preserve"> урок знаний, посвященный 75-летию Победы в Великой Отечественной войне.</w:t>
      </w:r>
    </w:p>
    <w:p w:rsidR="00EE5493" w:rsidRDefault="00EE5493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/>
          <w:bCs/>
          <w:color w:val="000000"/>
          <w:spacing w:val="3"/>
          <w:kern w:val="36"/>
          <w:sz w:val="28"/>
          <w:szCs w:val="28"/>
          <w:lang w:eastAsia="ru-RU"/>
        </w:rPr>
      </w:pPr>
    </w:p>
    <w:p w:rsidR="001C4BD2" w:rsidRDefault="001C4BD2" w:rsidP="00BF6C89">
      <w:pPr>
        <w:spacing w:after="150" w:line="288" w:lineRule="atLeast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pacing w:val="3"/>
          <w:kern w:val="36"/>
          <w:sz w:val="28"/>
          <w:szCs w:val="28"/>
          <w:lang w:eastAsia="ru-RU"/>
        </w:rPr>
      </w:pPr>
    </w:p>
    <w:p w:rsidR="008C07A1" w:rsidRDefault="008C07A1" w:rsidP="00BF6C89">
      <w:pPr>
        <w:spacing w:after="150" w:line="288" w:lineRule="atLeast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pacing w:val="3"/>
          <w:kern w:val="36"/>
          <w:sz w:val="28"/>
          <w:szCs w:val="28"/>
          <w:lang w:eastAsia="ru-RU"/>
        </w:rPr>
      </w:pPr>
    </w:p>
    <w:p w:rsidR="008C07A1" w:rsidRDefault="008C07A1" w:rsidP="00BF6C89">
      <w:pPr>
        <w:spacing w:after="150" w:line="288" w:lineRule="atLeast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pacing w:val="3"/>
          <w:kern w:val="36"/>
          <w:sz w:val="28"/>
          <w:szCs w:val="28"/>
          <w:lang w:eastAsia="ru-RU"/>
        </w:rPr>
      </w:pPr>
      <w:bookmarkStart w:id="0" w:name="_GoBack"/>
      <w:bookmarkEnd w:id="0"/>
    </w:p>
    <w:p w:rsidR="00EE5493" w:rsidRDefault="00EE5493" w:rsidP="00BF6C89">
      <w:pPr>
        <w:spacing w:after="150" w:line="288" w:lineRule="atLeast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spacing w:val="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3"/>
          <w:kern w:val="36"/>
          <w:sz w:val="28"/>
          <w:szCs w:val="28"/>
          <w:lang w:eastAsia="ru-RU"/>
        </w:rPr>
        <w:lastRenderedPageBreak/>
        <w:t>Уважаемые родители (законные представители)!</w:t>
      </w:r>
    </w:p>
    <w:p w:rsidR="00EE5493" w:rsidRDefault="00EE5493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При подготовке к новому 2020-2021 учебному году в школе будет проведена генеральная уборка и заключительная дезинфекция с применением дезинфицирующих средств, применяемых для обеззараживания объектов при вирусных инфекциях.</w:t>
      </w:r>
    </w:p>
    <w:p w:rsidR="00EE5493" w:rsidRDefault="00EE5493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Ежедневно в школе будет проводиться</w:t>
      </w:r>
      <w:r w:rsidR="00D736FA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 xml:space="preserve"> влажная уборка помещений с обработкой контактных поверхностей с применением дезинфицирующих средств, применяемых для обеззараживания объектов при вирусных инфекциях.</w:t>
      </w:r>
    </w:p>
    <w:p w:rsidR="00D736FA" w:rsidRDefault="00D736FA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Регулярно в школе будет происходить обеззараживание воздуха с использованием специального оборудования и проветривание помещений.</w:t>
      </w:r>
    </w:p>
    <w:p w:rsidR="00D736FA" w:rsidRDefault="00D736FA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Каждый класс будет заниматься в закрепленном за ним кабинете.</w:t>
      </w:r>
    </w:p>
    <w:tbl>
      <w:tblPr>
        <w:tblStyle w:val="TableGrid"/>
        <w:tblW w:w="9283" w:type="dxa"/>
        <w:tblInd w:w="-72" w:type="dxa"/>
        <w:tblCellMar>
          <w:top w:w="9" w:type="dxa"/>
          <w:left w:w="101" w:type="dxa"/>
          <w:right w:w="115" w:type="dxa"/>
        </w:tblCellMar>
        <w:tblLook w:val="04A0" w:firstRow="1" w:lastRow="0" w:firstColumn="1" w:lastColumn="0" w:noHBand="0" w:noVBand="1"/>
      </w:tblPr>
      <w:tblGrid>
        <w:gridCol w:w="1813"/>
        <w:gridCol w:w="2867"/>
        <w:gridCol w:w="4603"/>
      </w:tblGrid>
      <w:tr w:rsidR="002B2049" w:rsidRPr="002B2049" w:rsidTr="002B2049">
        <w:trPr>
          <w:trHeight w:val="842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right="5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Классы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Номер кабинета, закрепленного за классом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Наименование кабинета, закрепленного за классом</w:t>
            </w:r>
          </w:p>
        </w:tc>
      </w:tr>
      <w:tr w:rsidR="002B2049" w:rsidRPr="002B2049" w:rsidTr="002B2049">
        <w:trPr>
          <w:trHeight w:val="283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«А»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2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Начальных классов</w:t>
            </w:r>
          </w:p>
        </w:tc>
      </w:tr>
      <w:tr w:rsidR="002B2049" w:rsidRPr="002B2049" w:rsidTr="002B2049">
        <w:trPr>
          <w:trHeight w:val="286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2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«Б»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2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Начальных классов</w:t>
            </w:r>
          </w:p>
        </w:tc>
      </w:tr>
      <w:tr w:rsidR="002B2049" w:rsidRPr="002B2049" w:rsidTr="002B2049">
        <w:trPr>
          <w:trHeight w:val="285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«В»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2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Начальных классов</w:t>
            </w:r>
          </w:p>
        </w:tc>
      </w:tr>
      <w:tr w:rsidR="002B2049" w:rsidRPr="002B2049" w:rsidTr="002B2049">
        <w:trPr>
          <w:trHeight w:val="286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«А»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Начальных классов</w:t>
            </w:r>
          </w:p>
        </w:tc>
      </w:tr>
      <w:tr w:rsidR="002B2049" w:rsidRPr="002B2049" w:rsidTr="002B2049">
        <w:trPr>
          <w:trHeight w:val="288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2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«Б»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2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Начальных классов (маленькая школа)</w:t>
            </w:r>
          </w:p>
        </w:tc>
      </w:tr>
      <w:tr w:rsidR="002B2049" w:rsidRPr="002B2049" w:rsidTr="002B2049">
        <w:trPr>
          <w:trHeight w:val="283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«В»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2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Начальных классов (маленькая школа)</w:t>
            </w:r>
          </w:p>
        </w:tc>
      </w:tr>
      <w:tr w:rsidR="002B2049" w:rsidRPr="002B2049" w:rsidTr="002B2049">
        <w:trPr>
          <w:trHeight w:val="288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«А»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spacing w:line="254" w:lineRule="auto"/>
              <w:ind w:left="34" w:hanging="1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Начальных классов </w:t>
            </w:r>
          </w:p>
        </w:tc>
      </w:tr>
      <w:tr w:rsidR="002B2049" w:rsidRPr="002B2049" w:rsidTr="002B2049">
        <w:trPr>
          <w:trHeight w:val="283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2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«Б»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1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spacing w:line="254" w:lineRule="auto"/>
              <w:ind w:left="34" w:hanging="1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Начальных классов </w:t>
            </w:r>
          </w:p>
        </w:tc>
      </w:tr>
      <w:tr w:rsidR="002B2049" w:rsidRPr="002B2049" w:rsidTr="002B2049">
        <w:trPr>
          <w:trHeight w:val="285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«А»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2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spacing w:line="254" w:lineRule="auto"/>
              <w:ind w:left="34" w:hanging="1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Начальных классов (маленькая школа)</w:t>
            </w:r>
          </w:p>
        </w:tc>
      </w:tr>
      <w:tr w:rsidR="002B2049" w:rsidRPr="002B2049" w:rsidTr="002B2049">
        <w:trPr>
          <w:trHeight w:val="291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2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«Б»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2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spacing w:line="254" w:lineRule="auto"/>
              <w:ind w:left="34" w:hanging="1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Начальных классов (маленькая школа)</w:t>
            </w:r>
          </w:p>
        </w:tc>
      </w:tr>
      <w:tr w:rsidR="002B2049" w:rsidRPr="002B2049" w:rsidTr="002B2049">
        <w:trPr>
          <w:trHeight w:val="283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«В»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2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spacing w:line="254" w:lineRule="auto"/>
              <w:ind w:left="34" w:hanging="1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Начальных классов (маленькая школа)</w:t>
            </w:r>
          </w:p>
        </w:tc>
      </w:tr>
      <w:tr w:rsidR="002B2049" w:rsidRPr="002B2049" w:rsidTr="002B2049">
        <w:trPr>
          <w:trHeight w:val="293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«К»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1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spacing w:line="254" w:lineRule="auto"/>
              <w:ind w:left="34" w:hanging="1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Начальных классов (маленькая школа)</w:t>
            </w:r>
          </w:p>
        </w:tc>
      </w:tr>
      <w:tr w:rsidR="002B2049" w:rsidRPr="002B2049" w:rsidTr="002B2049">
        <w:trPr>
          <w:trHeight w:val="288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«А»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1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Математика</w:t>
            </w:r>
          </w:p>
        </w:tc>
      </w:tr>
      <w:tr w:rsidR="002B2049" w:rsidRPr="002B2049" w:rsidTr="002B2049">
        <w:trPr>
          <w:trHeight w:val="434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2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«Б»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1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География</w:t>
            </w:r>
          </w:p>
        </w:tc>
      </w:tr>
      <w:tr w:rsidR="002B2049" w:rsidRPr="002B2049" w:rsidTr="002B2049">
        <w:trPr>
          <w:trHeight w:val="288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5 -6 «К»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Иностранный язык</w:t>
            </w:r>
          </w:p>
        </w:tc>
      </w:tr>
      <w:tr w:rsidR="002B2049" w:rsidRPr="002B2049" w:rsidTr="002B2049">
        <w:trPr>
          <w:trHeight w:val="283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 «А»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Химия</w:t>
            </w:r>
          </w:p>
        </w:tc>
      </w:tr>
      <w:tr w:rsidR="002B2049" w:rsidRPr="002B2049" w:rsidTr="002B2049">
        <w:trPr>
          <w:trHeight w:val="285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2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 «Б»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1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Русский язык</w:t>
            </w:r>
          </w:p>
        </w:tc>
      </w:tr>
      <w:tr w:rsidR="002B2049" w:rsidRPr="002B2049" w:rsidTr="002B2049">
        <w:trPr>
          <w:trHeight w:val="286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 «А»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1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spacing w:line="254" w:lineRule="auto"/>
              <w:ind w:left="34" w:hanging="1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Математика</w:t>
            </w:r>
          </w:p>
        </w:tc>
      </w:tr>
      <w:tr w:rsidR="002B2049" w:rsidRPr="002B2049" w:rsidTr="002B2049">
        <w:trPr>
          <w:trHeight w:val="290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2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 «Б»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1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spacing w:line="254" w:lineRule="auto"/>
              <w:ind w:left="34" w:hanging="1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Математика</w:t>
            </w:r>
          </w:p>
        </w:tc>
      </w:tr>
      <w:tr w:rsidR="002B2049" w:rsidRPr="002B2049" w:rsidTr="002B2049">
        <w:trPr>
          <w:trHeight w:val="288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 «А»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Русский язык</w:t>
            </w:r>
          </w:p>
        </w:tc>
      </w:tr>
      <w:tr w:rsidR="002B2049" w:rsidRPr="002B2049" w:rsidTr="002B2049">
        <w:trPr>
          <w:trHeight w:val="283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2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 «Б»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Химия</w:t>
            </w:r>
          </w:p>
        </w:tc>
      </w:tr>
      <w:tr w:rsidR="002B2049" w:rsidRPr="002B2049" w:rsidTr="002B2049">
        <w:trPr>
          <w:trHeight w:val="288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9 «А»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1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5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Физика</w:t>
            </w:r>
          </w:p>
        </w:tc>
      </w:tr>
      <w:tr w:rsidR="002B2049" w:rsidRPr="002B2049" w:rsidTr="002B2049">
        <w:trPr>
          <w:trHeight w:val="272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2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 «Б»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1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1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Русский язык</w:t>
            </w:r>
          </w:p>
        </w:tc>
      </w:tr>
      <w:tr w:rsidR="002B2049" w:rsidRPr="002B2049" w:rsidTr="002B2049">
        <w:trPr>
          <w:trHeight w:val="285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8-9 «К»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Иностранный язык</w:t>
            </w:r>
          </w:p>
        </w:tc>
      </w:tr>
      <w:tr w:rsidR="002B2049" w:rsidRPr="002B2049" w:rsidTr="002B2049">
        <w:trPr>
          <w:trHeight w:val="286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1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1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История</w:t>
            </w:r>
          </w:p>
        </w:tc>
      </w:tr>
      <w:tr w:rsidR="002B2049" w:rsidRPr="002B2049" w:rsidTr="002B2049">
        <w:trPr>
          <w:trHeight w:val="66"/>
        </w:trPr>
        <w:tc>
          <w:tcPr>
            <w:tcW w:w="181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1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28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19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4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2B2049" w:rsidRPr="002B2049" w:rsidRDefault="002B2049" w:rsidP="002B2049">
            <w:pPr>
              <w:ind w:left="14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История</w:t>
            </w:r>
          </w:p>
        </w:tc>
      </w:tr>
    </w:tbl>
    <w:p w:rsidR="002B2049" w:rsidRDefault="002B2049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</w:p>
    <w:p w:rsidR="00D736FA" w:rsidRDefault="00D736FA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Для каждого учебного коллектива формируется индивидуальный маршрут с целью максимального разобщения учащихся из разных классов.</w:t>
      </w:r>
    </w:p>
    <w:p w:rsidR="002B2049" w:rsidRPr="002B2049" w:rsidRDefault="002B2049" w:rsidP="002B2049">
      <w:pPr>
        <w:spacing w:after="0" w:line="268" w:lineRule="auto"/>
        <w:ind w:left="269" w:firstLine="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B204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График прихода обучающихся в образовательное учреждение</w:t>
      </w:r>
    </w:p>
    <w:p w:rsidR="002B2049" w:rsidRPr="002B2049" w:rsidRDefault="002B2049" w:rsidP="002B2049">
      <w:pPr>
        <w:spacing w:after="0" w:line="268" w:lineRule="auto"/>
        <w:ind w:left="269" w:firstLine="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B204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Основное здание</w:t>
      </w:r>
    </w:p>
    <w:tbl>
      <w:tblPr>
        <w:tblStyle w:val="11"/>
        <w:tblW w:w="0" w:type="auto"/>
        <w:tblInd w:w="-5" w:type="dxa"/>
        <w:tblLook w:val="04A0" w:firstRow="1" w:lastRow="0" w:firstColumn="1" w:lastColumn="0" w:noHBand="0" w:noVBand="1"/>
      </w:tblPr>
      <w:tblGrid>
        <w:gridCol w:w="2268"/>
        <w:gridCol w:w="2513"/>
        <w:gridCol w:w="2308"/>
        <w:gridCol w:w="2261"/>
      </w:tblGrid>
      <w:tr w:rsidR="002B2049" w:rsidRPr="002B2049" w:rsidTr="002B2049">
        <w:tc>
          <w:tcPr>
            <w:tcW w:w="2268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Время</w:t>
            </w:r>
          </w:p>
        </w:tc>
        <w:tc>
          <w:tcPr>
            <w:tcW w:w="2513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Основной вход</w:t>
            </w:r>
          </w:p>
        </w:tc>
        <w:tc>
          <w:tcPr>
            <w:tcW w:w="2308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Эвакуационный выход</w:t>
            </w:r>
          </w:p>
        </w:tc>
        <w:tc>
          <w:tcPr>
            <w:tcW w:w="2261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Запасной вход</w:t>
            </w:r>
          </w:p>
        </w:tc>
      </w:tr>
      <w:tr w:rsidR="002B2049" w:rsidRPr="002B2049" w:rsidTr="002B2049">
        <w:tc>
          <w:tcPr>
            <w:tcW w:w="2268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7-30</w:t>
            </w:r>
          </w:p>
        </w:tc>
        <w:tc>
          <w:tcPr>
            <w:tcW w:w="2513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«А»</w:t>
            </w:r>
          </w:p>
        </w:tc>
        <w:tc>
          <w:tcPr>
            <w:tcW w:w="2308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 «Б»</w:t>
            </w:r>
          </w:p>
        </w:tc>
        <w:tc>
          <w:tcPr>
            <w:tcW w:w="2261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5-6 «К»</w:t>
            </w:r>
          </w:p>
        </w:tc>
      </w:tr>
      <w:tr w:rsidR="002B2049" w:rsidRPr="002B2049" w:rsidTr="002B2049">
        <w:tc>
          <w:tcPr>
            <w:tcW w:w="2268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7-40</w:t>
            </w:r>
          </w:p>
        </w:tc>
        <w:tc>
          <w:tcPr>
            <w:tcW w:w="2513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 «Б»</w:t>
            </w:r>
          </w:p>
        </w:tc>
        <w:tc>
          <w:tcPr>
            <w:tcW w:w="2308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 «А»</w:t>
            </w:r>
          </w:p>
        </w:tc>
        <w:tc>
          <w:tcPr>
            <w:tcW w:w="2261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8-9 «К»</w:t>
            </w:r>
          </w:p>
        </w:tc>
      </w:tr>
      <w:tr w:rsidR="002B2049" w:rsidRPr="002B2049" w:rsidTr="002B2049">
        <w:tc>
          <w:tcPr>
            <w:tcW w:w="2268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7-50</w:t>
            </w:r>
          </w:p>
        </w:tc>
        <w:tc>
          <w:tcPr>
            <w:tcW w:w="2513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 «Б»</w:t>
            </w:r>
          </w:p>
        </w:tc>
        <w:tc>
          <w:tcPr>
            <w:tcW w:w="2308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 «А»</w:t>
            </w:r>
          </w:p>
        </w:tc>
        <w:tc>
          <w:tcPr>
            <w:tcW w:w="2261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</w:tr>
      <w:tr w:rsidR="002B2049" w:rsidRPr="002B2049" w:rsidTr="002B2049">
        <w:tc>
          <w:tcPr>
            <w:tcW w:w="2268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8-30</w:t>
            </w:r>
          </w:p>
        </w:tc>
        <w:tc>
          <w:tcPr>
            <w:tcW w:w="2513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«А»</w:t>
            </w:r>
          </w:p>
        </w:tc>
        <w:tc>
          <w:tcPr>
            <w:tcW w:w="2308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«Б»</w:t>
            </w:r>
          </w:p>
        </w:tc>
        <w:tc>
          <w:tcPr>
            <w:tcW w:w="2261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2B2049" w:rsidRPr="002B2049" w:rsidTr="002B2049">
        <w:tc>
          <w:tcPr>
            <w:tcW w:w="2268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8-40</w:t>
            </w:r>
          </w:p>
        </w:tc>
        <w:tc>
          <w:tcPr>
            <w:tcW w:w="2513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«В»</w:t>
            </w:r>
          </w:p>
        </w:tc>
        <w:tc>
          <w:tcPr>
            <w:tcW w:w="2308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261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2B2049" w:rsidRPr="002B2049" w:rsidTr="002B2049">
        <w:trPr>
          <w:trHeight w:val="353"/>
        </w:trPr>
        <w:tc>
          <w:tcPr>
            <w:tcW w:w="2268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12-30</w:t>
            </w:r>
          </w:p>
        </w:tc>
        <w:tc>
          <w:tcPr>
            <w:tcW w:w="2513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«А»</w:t>
            </w:r>
          </w:p>
        </w:tc>
        <w:tc>
          <w:tcPr>
            <w:tcW w:w="2308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«А»</w:t>
            </w:r>
          </w:p>
        </w:tc>
        <w:tc>
          <w:tcPr>
            <w:tcW w:w="2261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 «Б»</w:t>
            </w:r>
          </w:p>
        </w:tc>
      </w:tr>
      <w:tr w:rsidR="002B2049" w:rsidRPr="002B2049" w:rsidTr="002B2049">
        <w:tc>
          <w:tcPr>
            <w:tcW w:w="2268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13-35</w:t>
            </w:r>
          </w:p>
        </w:tc>
        <w:tc>
          <w:tcPr>
            <w:tcW w:w="2513" w:type="dxa"/>
          </w:tcPr>
          <w:p w:rsidR="002B2049" w:rsidRPr="002B2049" w:rsidRDefault="002B2049" w:rsidP="002B2049">
            <w:pPr>
              <w:spacing w:after="4" w:line="268" w:lineRule="auto"/>
              <w:ind w:left="269" w:firstLine="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6 «А»</w:t>
            </w:r>
          </w:p>
        </w:tc>
        <w:tc>
          <w:tcPr>
            <w:tcW w:w="2308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6 «Б»</w:t>
            </w:r>
          </w:p>
        </w:tc>
        <w:tc>
          <w:tcPr>
            <w:tcW w:w="2261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</w:tr>
      <w:tr w:rsidR="002B2049" w:rsidRPr="002B2049" w:rsidTr="002B2049">
        <w:tc>
          <w:tcPr>
            <w:tcW w:w="2268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13-45</w:t>
            </w:r>
          </w:p>
        </w:tc>
        <w:tc>
          <w:tcPr>
            <w:tcW w:w="2513" w:type="dxa"/>
          </w:tcPr>
          <w:p w:rsidR="002B2049" w:rsidRPr="002B2049" w:rsidRDefault="002B2049" w:rsidP="002B2049">
            <w:pPr>
              <w:spacing w:after="4" w:line="268" w:lineRule="auto"/>
              <w:ind w:left="269" w:firstLine="4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7 «А»</w:t>
            </w:r>
          </w:p>
        </w:tc>
        <w:tc>
          <w:tcPr>
            <w:tcW w:w="2308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7 «Б»</w:t>
            </w:r>
          </w:p>
        </w:tc>
        <w:tc>
          <w:tcPr>
            <w:tcW w:w="2261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2B2049" w:rsidRPr="002B2049" w:rsidRDefault="002B2049" w:rsidP="002B2049">
      <w:pPr>
        <w:spacing w:after="0" w:line="268" w:lineRule="auto"/>
        <w:ind w:left="269" w:firstLine="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Style w:val="11"/>
        <w:tblpPr w:leftFromText="180" w:rightFromText="180" w:vertAnchor="text" w:horzAnchor="page" w:tblpX="1710" w:tblpY="740"/>
        <w:tblW w:w="9362" w:type="dxa"/>
        <w:tblLook w:val="04A0" w:firstRow="1" w:lastRow="0" w:firstColumn="1" w:lastColumn="0" w:noHBand="0" w:noVBand="1"/>
      </w:tblPr>
      <w:tblGrid>
        <w:gridCol w:w="2680"/>
        <w:gridCol w:w="6682"/>
      </w:tblGrid>
      <w:tr w:rsidR="002B2049" w:rsidRPr="002B2049" w:rsidTr="002B2049">
        <w:tc>
          <w:tcPr>
            <w:tcW w:w="2680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Время</w:t>
            </w:r>
          </w:p>
        </w:tc>
        <w:tc>
          <w:tcPr>
            <w:tcW w:w="6682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Основной вход</w:t>
            </w:r>
          </w:p>
        </w:tc>
      </w:tr>
      <w:tr w:rsidR="002B2049" w:rsidRPr="002B2049" w:rsidTr="002B2049">
        <w:tc>
          <w:tcPr>
            <w:tcW w:w="2680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7-30</w:t>
            </w:r>
          </w:p>
        </w:tc>
        <w:tc>
          <w:tcPr>
            <w:tcW w:w="6682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«А»</w:t>
            </w:r>
          </w:p>
        </w:tc>
      </w:tr>
      <w:tr w:rsidR="002B2049" w:rsidRPr="002B2049" w:rsidTr="002B2049">
        <w:tc>
          <w:tcPr>
            <w:tcW w:w="2680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7-40</w:t>
            </w:r>
          </w:p>
        </w:tc>
        <w:tc>
          <w:tcPr>
            <w:tcW w:w="6682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«Б»</w:t>
            </w:r>
          </w:p>
        </w:tc>
      </w:tr>
      <w:tr w:rsidR="002B2049" w:rsidRPr="002B2049" w:rsidTr="002B2049">
        <w:tc>
          <w:tcPr>
            <w:tcW w:w="2680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7-50</w:t>
            </w:r>
          </w:p>
        </w:tc>
        <w:tc>
          <w:tcPr>
            <w:tcW w:w="6682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«В», 4 «К»</w:t>
            </w:r>
          </w:p>
        </w:tc>
      </w:tr>
      <w:tr w:rsidR="002B2049" w:rsidRPr="002B2049" w:rsidTr="002B2049">
        <w:tc>
          <w:tcPr>
            <w:tcW w:w="2680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13-35</w:t>
            </w:r>
          </w:p>
        </w:tc>
        <w:tc>
          <w:tcPr>
            <w:tcW w:w="6682" w:type="dxa"/>
          </w:tcPr>
          <w:p w:rsidR="002B2049" w:rsidRPr="002B2049" w:rsidRDefault="002B2049" w:rsidP="002B2049">
            <w:pPr>
              <w:spacing w:line="268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«Б»</w:t>
            </w:r>
          </w:p>
        </w:tc>
      </w:tr>
      <w:tr w:rsidR="002B2049" w:rsidRPr="002B2049" w:rsidTr="002B2049">
        <w:tc>
          <w:tcPr>
            <w:tcW w:w="2680" w:type="dxa"/>
          </w:tcPr>
          <w:p w:rsidR="002B2049" w:rsidRPr="002B2049" w:rsidRDefault="002B2049" w:rsidP="002B2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13-45</w:t>
            </w:r>
          </w:p>
        </w:tc>
        <w:tc>
          <w:tcPr>
            <w:tcW w:w="6682" w:type="dxa"/>
          </w:tcPr>
          <w:p w:rsidR="002B2049" w:rsidRPr="002B2049" w:rsidRDefault="002B2049" w:rsidP="002B204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2B204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«В»</w:t>
            </w:r>
          </w:p>
        </w:tc>
      </w:tr>
    </w:tbl>
    <w:p w:rsidR="002B2049" w:rsidRDefault="002B2049" w:rsidP="002B2049">
      <w:pPr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Здание маленькой школы</w:t>
      </w:r>
    </w:p>
    <w:p w:rsidR="002B2049" w:rsidRDefault="002B2049" w:rsidP="002B2049">
      <w:pPr>
        <w:spacing w:after="150" w:line="240" w:lineRule="auto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</w:p>
    <w:p w:rsidR="002B2049" w:rsidRDefault="002B2049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</w:p>
    <w:p w:rsidR="002B2049" w:rsidRDefault="002B2049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</w:p>
    <w:p w:rsidR="00D736FA" w:rsidRDefault="00D736FA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Расписание уроков, перемен, составлено с учетом минимизации контактов обучающихся.</w:t>
      </w:r>
    </w:p>
    <w:p w:rsidR="00D736FA" w:rsidRDefault="00D736FA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При р</w:t>
      </w:r>
      <w:r w:rsidR="00127EB7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аспределении учебного материала при необходимости</w:t>
      </w:r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 xml:space="preserve"> может быть использована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блочно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-модульная система (спаренные уроки) для уменьшения перемещения обучающихся по школе</w:t>
      </w:r>
      <w:r w:rsidR="00127EB7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, а также проведение некоторых уроков</w:t>
      </w:r>
      <w:r w:rsidR="002B2049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 xml:space="preserve"> с использованием дистанционных технологий.</w:t>
      </w:r>
    </w:p>
    <w:p w:rsidR="00D736FA" w:rsidRDefault="00D736FA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Запрещено проведение массовых мероприятий.</w:t>
      </w:r>
    </w:p>
    <w:p w:rsidR="00D736FA" w:rsidRDefault="00D736FA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 xml:space="preserve">На входе в школу будет осуществляться термометрический контроль для учащихся и сотрудников школы. Результаты термометрии будут </w:t>
      </w:r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lastRenderedPageBreak/>
        <w:t>заноситься в специальный журнал, для учета лиц с температурой тела 37,1</w:t>
      </w:r>
      <w:r w:rsidR="004B5208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 xml:space="preserve"> </w:t>
      </w:r>
      <w:r w:rsidR="00BF6C89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и выше</w:t>
      </w:r>
      <w:r w:rsidR="004B5208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, и проведения противоэпидемических мероприятий.</w:t>
      </w:r>
    </w:p>
    <w:p w:rsidR="004B5208" w:rsidRDefault="004B5208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Лица с признаками инфекционных заболеваний (респираторными, кишечными, повышенной температуры тела) незамедлительно будут изолированы до приезда бригады скорой медицинской помощи либо прибытия родителей (законных представителей) или самостоятельной самоизоляции в домашних условиях.</w:t>
      </w:r>
    </w:p>
    <w:p w:rsidR="004B5208" w:rsidRDefault="004B5208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Обучающиеся, имеющие признаки заболевания, по решению медицинского работника, к учебным занятиям не допускаются.</w:t>
      </w:r>
    </w:p>
    <w:p w:rsidR="004B5208" w:rsidRDefault="004B5208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Организация питания будет организована строго по графику посещения каждым классом.</w:t>
      </w:r>
    </w:p>
    <w:p w:rsidR="004B5208" w:rsidRDefault="004B5208" w:rsidP="001C4BD2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 xml:space="preserve">Запрещено на территории школы находиться посторонним лицам. Прием граждан администрацией школы в целях противодействия распространению новой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коронавирусной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 xml:space="preserve"> инфекции осуществляется </w:t>
      </w:r>
      <w:r w:rsidR="001C4BD2"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 xml:space="preserve">в приемные дни (четверг) </w:t>
      </w:r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по предварительной записи по телефону 385-32-37.</w:t>
      </w:r>
    </w:p>
    <w:p w:rsidR="001C4BD2" w:rsidRDefault="001C4BD2" w:rsidP="001C4BD2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</w:p>
    <w:p w:rsidR="004B5208" w:rsidRDefault="004B5208" w:rsidP="00BF6C89">
      <w:pPr>
        <w:spacing w:after="150" w:line="288" w:lineRule="atLeast"/>
        <w:ind w:firstLine="709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  <w:t>Дополнительную информацию необходимо уточнять у классных руководителей.</w:t>
      </w:r>
    </w:p>
    <w:p w:rsidR="00D736FA" w:rsidRPr="00EE5493" w:rsidRDefault="00D736FA" w:rsidP="00EE5493">
      <w:pPr>
        <w:spacing w:after="150" w:line="288" w:lineRule="atLeast"/>
        <w:outlineLvl w:val="0"/>
        <w:rPr>
          <w:rFonts w:ascii="Times New Roman" w:eastAsia="Times New Roman" w:hAnsi="Times New Roman" w:cs="Times New Roman"/>
          <w:bCs/>
          <w:color w:val="000000"/>
          <w:spacing w:val="3"/>
          <w:kern w:val="36"/>
          <w:sz w:val="28"/>
          <w:szCs w:val="28"/>
          <w:lang w:eastAsia="ru-RU"/>
        </w:rPr>
      </w:pPr>
    </w:p>
    <w:p w:rsidR="006E50AA" w:rsidRDefault="006E50AA" w:rsidP="00D4270C">
      <w:pPr>
        <w:spacing w:after="150" w:line="288" w:lineRule="atLeast"/>
        <w:outlineLvl w:val="0"/>
        <w:rPr>
          <w:rFonts w:ascii="Times New Roman" w:eastAsia="Times New Roman" w:hAnsi="Times New Roman" w:cs="Times New Roman"/>
          <w:b/>
          <w:bCs/>
          <w:color w:val="000000"/>
          <w:spacing w:val="3"/>
          <w:kern w:val="36"/>
          <w:sz w:val="28"/>
          <w:szCs w:val="28"/>
          <w:lang w:eastAsia="ru-RU"/>
        </w:rPr>
      </w:pPr>
    </w:p>
    <w:p w:rsidR="00D4270C" w:rsidRDefault="00D4270C" w:rsidP="00D4270C">
      <w:pPr>
        <w:spacing w:after="150" w:line="288" w:lineRule="atLeast"/>
        <w:outlineLvl w:val="0"/>
        <w:rPr>
          <w:rFonts w:ascii="Times New Roman" w:eastAsia="Times New Roman" w:hAnsi="Times New Roman" w:cs="Times New Roman"/>
          <w:b/>
          <w:bCs/>
          <w:color w:val="000000"/>
          <w:spacing w:val="3"/>
          <w:kern w:val="36"/>
          <w:sz w:val="28"/>
          <w:szCs w:val="28"/>
          <w:lang w:eastAsia="ru-RU"/>
        </w:rPr>
      </w:pPr>
    </w:p>
    <w:p w:rsidR="00D4270C" w:rsidRDefault="00D4270C" w:rsidP="00D4270C">
      <w:pPr>
        <w:spacing w:after="150" w:line="288" w:lineRule="atLeast"/>
        <w:outlineLvl w:val="0"/>
        <w:rPr>
          <w:rFonts w:ascii="Times New Roman" w:eastAsia="Times New Roman" w:hAnsi="Times New Roman" w:cs="Times New Roman"/>
          <w:b/>
          <w:bCs/>
          <w:color w:val="000000"/>
          <w:spacing w:val="3"/>
          <w:kern w:val="36"/>
          <w:sz w:val="28"/>
          <w:szCs w:val="28"/>
          <w:lang w:eastAsia="ru-RU"/>
        </w:rPr>
      </w:pPr>
    </w:p>
    <w:p w:rsidR="00D4270C" w:rsidRDefault="00D4270C" w:rsidP="00D4270C">
      <w:pPr>
        <w:spacing w:after="150" w:line="288" w:lineRule="atLeast"/>
        <w:outlineLvl w:val="0"/>
        <w:rPr>
          <w:rFonts w:ascii="Times New Roman" w:eastAsia="Times New Roman" w:hAnsi="Times New Roman" w:cs="Times New Roman"/>
          <w:b/>
          <w:bCs/>
          <w:color w:val="000000"/>
          <w:spacing w:val="3"/>
          <w:kern w:val="36"/>
          <w:sz w:val="28"/>
          <w:szCs w:val="28"/>
          <w:lang w:eastAsia="ru-RU"/>
        </w:rPr>
      </w:pPr>
    </w:p>
    <w:p w:rsidR="00D4270C" w:rsidRPr="00D4270C" w:rsidRDefault="00D4270C" w:rsidP="00D4270C">
      <w:pPr>
        <w:spacing w:after="150" w:line="288" w:lineRule="atLeast"/>
        <w:outlineLvl w:val="0"/>
        <w:rPr>
          <w:rFonts w:ascii="Times New Roman" w:eastAsia="Times New Roman" w:hAnsi="Times New Roman" w:cs="Times New Roman"/>
          <w:b/>
          <w:bCs/>
          <w:color w:val="000000"/>
          <w:spacing w:val="3"/>
          <w:kern w:val="36"/>
          <w:sz w:val="28"/>
          <w:szCs w:val="28"/>
          <w:lang w:eastAsia="ru-RU"/>
        </w:rPr>
      </w:pPr>
    </w:p>
    <w:p w:rsidR="004B15E1" w:rsidRPr="004B15E1" w:rsidRDefault="004B15E1" w:rsidP="004B15E1">
      <w:pPr>
        <w:rPr>
          <w:lang w:eastAsia="ru-RU"/>
        </w:rPr>
      </w:pPr>
    </w:p>
    <w:p w:rsidR="00571B38" w:rsidRDefault="00571B38" w:rsidP="00571B38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571B38">
        <w:rPr>
          <w:rFonts w:ascii="Times New Roman" w:hAnsi="Times New Roman" w:cs="Times New Roman"/>
          <w:sz w:val="28"/>
          <w:szCs w:val="28"/>
          <w:shd w:val="clear" w:color="auto" w:fill="FFFFFF"/>
        </w:rPr>
        <w:br/>
      </w:r>
      <w:r w:rsidRPr="00571B38">
        <w:rPr>
          <w:rFonts w:ascii="Times New Roman" w:hAnsi="Times New Roman" w:cs="Times New Roman"/>
          <w:sz w:val="28"/>
          <w:szCs w:val="28"/>
          <w:shd w:val="clear" w:color="auto" w:fill="FFFFFF"/>
        </w:rPr>
        <w:br/>
      </w:r>
    </w:p>
    <w:p w:rsidR="00571B38" w:rsidRPr="00571B38" w:rsidRDefault="00571B38" w:rsidP="00571B38">
      <w:pPr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sectPr w:rsidR="00571B38" w:rsidRPr="00571B38" w:rsidSect="001C4BD2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1B38"/>
    <w:rsid w:val="00127EB7"/>
    <w:rsid w:val="001C4BD2"/>
    <w:rsid w:val="00226AD1"/>
    <w:rsid w:val="002B2049"/>
    <w:rsid w:val="002F7F3A"/>
    <w:rsid w:val="0046482B"/>
    <w:rsid w:val="004B15E1"/>
    <w:rsid w:val="004B5208"/>
    <w:rsid w:val="00571B38"/>
    <w:rsid w:val="006E50AA"/>
    <w:rsid w:val="008C07A1"/>
    <w:rsid w:val="00BF6C89"/>
    <w:rsid w:val="00D06E9A"/>
    <w:rsid w:val="00D4270C"/>
    <w:rsid w:val="00D736FA"/>
    <w:rsid w:val="00DC4FDE"/>
    <w:rsid w:val="00EC1D1D"/>
    <w:rsid w:val="00EE5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35D5D7"/>
  <w15:chartTrackingRefBased/>
  <w15:docId w15:val="{768F9E84-1097-44EE-B200-F5BC31265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6482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71B38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46482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a4">
    <w:name w:val="Table Grid"/>
    <w:basedOn w:val="a1"/>
    <w:uiPriority w:val="59"/>
    <w:rsid w:val="00D06E9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C4B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C4BD2"/>
    <w:rPr>
      <w:rFonts w:ascii="Segoe UI" w:hAnsi="Segoe UI" w:cs="Segoe UI"/>
      <w:sz w:val="18"/>
      <w:szCs w:val="18"/>
    </w:rPr>
  </w:style>
  <w:style w:type="table" w:customStyle="1" w:styleId="11">
    <w:name w:val="Сетка таблицы1"/>
    <w:basedOn w:val="a1"/>
    <w:next w:val="a4"/>
    <w:uiPriority w:val="39"/>
    <w:rsid w:val="002B2049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2B2049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51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89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</Pages>
  <Words>907</Words>
  <Characters>5172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User-2</dc:creator>
  <cp:keywords/>
  <dc:description/>
  <cp:lastModifiedBy>User-2</cp:lastModifiedBy>
  <cp:revision>7</cp:revision>
  <cp:lastPrinted>2020-08-26T09:29:00Z</cp:lastPrinted>
  <dcterms:created xsi:type="dcterms:W3CDTF">2020-08-25T04:02:00Z</dcterms:created>
  <dcterms:modified xsi:type="dcterms:W3CDTF">2020-08-26T10:19:00Z</dcterms:modified>
</cp:coreProperties>
</file>